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6F" w:rsidRDefault="008E2C6F" w:rsidP="008E2C6F">
      <w:r>
        <w:tab/>
      </w:r>
    </w:p>
    <w:p w:rsidR="00596404" w:rsidRDefault="00596404" w:rsidP="008E2C6F"/>
    <w:p w:rsidR="00596404" w:rsidRDefault="00596404" w:rsidP="002F19E3"/>
    <w:p w:rsidR="00D7777B" w:rsidRDefault="00D7777B" w:rsidP="008E2C6F"/>
    <w:p w:rsidR="008E2C6F" w:rsidRDefault="008E2C6F" w:rsidP="008E2C6F"/>
    <w:p w:rsidR="004F3B17" w:rsidRDefault="004F3B17" w:rsidP="008E2C6F">
      <w:r>
        <w:tab/>
      </w:r>
    </w:p>
    <w:p w:rsidR="00CE6388" w:rsidRDefault="00CE6388" w:rsidP="008E2C6F"/>
    <w:p w:rsidR="00CE6388" w:rsidRDefault="00CE6388" w:rsidP="008E2C6F">
      <w:pPr>
        <w:rPr>
          <w:u w:val="single"/>
        </w:rPr>
      </w:pPr>
      <w:r>
        <w:rPr>
          <w:b/>
          <w:u w:val="single"/>
        </w:rPr>
        <w:t xml:space="preserve">TAXE   COMMUNALE </w:t>
      </w:r>
      <w:r>
        <w:rPr>
          <w:b/>
        </w:rPr>
        <w:t xml:space="preserve">             </w:t>
      </w:r>
      <w:r>
        <w:rPr>
          <w:b/>
          <w:u w:val="single"/>
        </w:rPr>
        <w:t>DECLARATION</w:t>
      </w:r>
      <w:r>
        <w:t xml:space="preserve">        </w:t>
      </w:r>
      <w:r>
        <w:rPr>
          <w:b/>
          <w:u w:val="single"/>
        </w:rPr>
        <w:t>EXERCICE 20</w:t>
      </w:r>
      <w:r w:rsidR="005A53CF">
        <w:rPr>
          <w:b/>
          <w:u w:val="single"/>
        </w:rPr>
        <w:t>--</w:t>
      </w:r>
    </w:p>
    <w:p w:rsidR="00CE6388" w:rsidRDefault="00CE6388" w:rsidP="008E2C6F"/>
    <w:p w:rsidR="00CE6388" w:rsidRDefault="00CE6388" w:rsidP="008E2C6F"/>
    <w:p w:rsidR="002F19E3" w:rsidRDefault="00CE6388" w:rsidP="008E2C6F">
      <w:pPr>
        <w:rPr>
          <w:b/>
        </w:rPr>
      </w:pPr>
      <w:r>
        <w:rPr>
          <w:b/>
        </w:rPr>
        <w:t xml:space="preserve">Taxe sur les </w:t>
      </w:r>
      <w:r w:rsidR="002F19E3">
        <w:rPr>
          <w:b/>
        </w:rPr>
        <w:t>panneaux directionnels publicitaires</w:t>
      </w:r>
      <w:r>
        <w:rPr>
          <w:b/>
        </w:rPr>
        <w:t xml:space="preserve"> placés à l'initiative d'une entreprise industrielle ou commerciale</w:t>
      </w:r>
      <w:r w:rsidR="002F19E3">
        <w:rPr>
          <w:b/>
        </w:rPr>
        <w:t xml:space="preserve"> ou de toute personne physique ou morale ayant une activité commerciale. </w:t>
      </w:r>
    </w:p>
    <w:p w:rsidR="002F19E3" w:rsidRDefault="002F19E3" w:rsidP="008E2C6F">
      <w:pPr>
        <w:rPr>
          <w:b/>
        </w:rPr>
      </w:pPr>
    </w:p>
    <w:p w:rsidR="00CE6388" w:rsidRDefault="00CE6388" w:rsidP="008E2C6F">
      <w:pPr>
        <w:rPr>
          <w:b/>
        </w:rPr>
      </w:pPr>
      <w:r>
        <w:rPr>
          <w:b/>
        </w:rPr>
        <w:t xml:space="preserve"> La taxe est fixée à 12,39 €/panneau directionnel.</w:t>
      </w:r>
      <w:r w:rsidR="005A53CF">
        <w:rPr>
          <w:b/>
        </w:rPr>
        <w:t xml:space="preserve"> La situation à prendre en compte est celle au 1</w:t>
      </w:r>
      <w:r w:rsidR="005A53CF" w:rsidRPr="005A53CF">
        <w:rPr>
          <w:b/>
          <w:vertAlign w:val="superscript"/>
        </w:rPr>
        <w:t>er</w:t>
      </w:r>
      <w:r w:rsidR="005A53CF">
        <w:rPr>
          <w:b/>
        </w:rPr>
        <w:t xml:space="preserve"> janvier de l’exercice d’imposition.</w:t>
      </w:r>
    </w:p>
    <w:p w:rsidR="00CE6388" w:rsidRDefault="00CE6388" w:rsidP="008E2C6F">
      <w:pPr>
        <w:rPr>
          <w:b/>
        </w:rPr>
      </w:pPr>
    </w:p>
    <w:p w:rsidR="002F19E3" w:rsidRDefault="00CE6388" w:rsidP="008E2C6F">
      <w:pPr>
        <w:rPr>
          <w:b/>
        </w:rPr>
      </w:pPr>
      <w:proofErr w:type="gramStart"/>
      <w:r>
        <w:rPr>
          <w:b/>
        </w:rPr>
        <w:t>Nombre  :</w:t>
      </w:r>
      <w:proofErr w:type="gramEnd"/>
      <w:r>
        <w:rPr>
          <w:b/>
        </w:rPr>
        <w:t xml:space="preserve"> </w:t>
      </w:r>
      <w:r w:rsidR="005F2485">
        <w:rPr>
          <w:b/>
        </w:rPr>
        <w:t xml:space="preserve"> </w:t>
      </w:r>
      <w:r w:rsidR="009D11FE">
        <w:rPr>
          <w:b/>
        </w:rPr>
        <w:t>-------------</w:t>
      </w:r>
      <w:r w:rsidR="005F2485">
        <w:rPr>
          <w:b/>
        </w:rPr>
        <w:t xml:space="preserve"> </w:t>
      </w:r>
      <w:r w:rsidR="001B0C13">
        <w:rPr>
          <w:b/>
        </w:rPr>
        <w:t xml:space="preserve"> </w:t>
      </w:r>
      <w:r w:rsidR="002F19E3">
        <w:rPr>
          <w:b/>
        </w:rPr>
        <w:t>panneau directionnel</w:t>
      </w:r>
    </w:p>
    <w:p w:rsidR="00CE6388" w:rsidRDefault="001B0C13" w:rsidP="008E2C6F">
      <w:pPr>
        <w:rPr>
          <w:b/>
        </w:rPr>
      </w:pPr>
      <w:r>
        <w:rPr>
          <w:b/>
        </w:rPr>
        <w:t xml:space="preserve"> </w:t>
      </w:r>
    </w:p>
    <w:p w:rsidR="009D11FE" w:rsidRDefault="009D11FE" w:rsidP="008E2C6F">
      <w:pPr>
        <w:rPr>
          <w:b/>
        </w:rPr>
      </w:pPr>
      <w:r>
        <w:rPr>
          <w:b/>
        </w:rPr>
        <w:t>Emplacement</w:t>
      </w:r>
      <w:r w:rsidR="002F19E3">
        <w:rPr>
          <w:b/>
        </w:rPr>
        <w:t>(</w:t>
      </w:r>
      <w:r>
        <w:rPr>
          <w:b/>
        </w:rPr>
        <w:t>s</w:t>
      </w:r>
      <w:r w:rsidR="002F19E3">
        <w:rPr>
          <w:b/>
        </w:rPr>
        <w:t>)</w:t>
      </w:r>
      <w:r>
        <w:rPr>
          <w:b/>
        </w:rPr>
        <w:t> : ---------------------------------</w:t>
      </w:r>
      <w:r w:rsidR="002F19E3">
        <w:rPr>
          <w:b/>
        </w:rPr>
        <w:t>-------------------------------------------------------</w:t>
      </w:r>
    </w:p>
    <w:p w:rsidR="003B0BDA" w:rsidRDefault="003B0BDA" w:rsidP="008E2C6F"/>
    <w:p w:rsidR="00CE6388" w:rsidRDefault="00CE6388" w:rsidP="008E2C6F">
      <w:r>
        <w:t>La taxe est due par l'entreprise</w:t>
      </w:r>
      <w:r w:rsidR="008E2C6F">
        <w:t xml:space="preserve"> </w:t>
      </w:r>
      <w:r w:rsidR="002F19E3">
        <w:t xml:space="preserve">industrielle/commerciale (personne morale) </w:t>
      </w:r>
      <w:r w:rsidR="008E2C6F">
        <w:t xml:space="preserve">ou </w:t>
      </w:r>
      <w:r w:rsidR="002F19E3">
        <w:t xml:space="preserve">par </w:t>
      </w:r>
      <w:r w:rsidR="008E2C6F">
        <w:t>la personne</w:t>
      </w:r>
      <w:r>
        <w:t xml:space="preserve"> à l'initiative de laquelle le </w:t>
      </w:r>
      <w:r w:rsidR="002F19E3">
        <w:t xml:space="preserve">panneau directionnel </w:t>
      </w:r>
      <w:proofErr w:type="gramStart"/>
      <w:r w:rsidR="002F19E3">
        <w:t xml:space="preserve">publicitaire </w:t>
      </w:r>
      <w:r>
        <w:t xml:space="preserve"> a</w:t>
      </w:r>
      <w:proofErr w:type="gramEnd"/>
      <w:r>
        <w:t xml:space="preserve"> été placé</w:t>
      </w:r>
      <w:r w:rsidR="002F19E3">
        <w:t xml:space="preserve"> ( personne physique).</w:t>
      </w:r>
    </w:p>
    <w:p w:rsidR="00CE6388" w:rsidRDefault="00CE6388" w:rsidP="008E2C6F">
      <w:pPr>
        <w:rPr>
          <w:u w:val="single"/>
        </w:rPr>
      </w:pPr>
      <w:r>
        <w:t xml:space="preserve">Les panneaux placés sur le </w:t>
      </w:r>
      <w:r w:rsidRPr="00596404">
        <w:rPr>
          <w:u w:val="single"/>
        </w:rPr>
        <w:t>domaine privé</w:t>
      </w:r>
      <w:r>
        <w:t xml:space="preserve"> de l'entreprise industrielle ou commerciale </w:t>
      </w:r>
      <w:r w:rsidRPr="00596404">
        <w:rPr>
          <w:u w:val="single"/>
        </w:rPr>
        <w:t>ne seront pas taxés.</w:t>
      </w:r>
    </w:p>
    <w:p w:rsidR="00562ABC" w:rsidRDefault="00562ABC" w:rsidP="008E2C6F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62ABC" w:rsidTr="00562ABC">
        <w:tc>
          <w:tcPr>
            <w:tcW w:w="4605" w:type="dxa"/>
          </w:tcPr>
          <w:p w:rsidR="00562ABC" w:rsidRDefault="00562ABC" w:rsidP="008E2C6F">
            <w:pPr>
              <w:rPr>
                <w:u w:val="single"/>
              </w:rPr>
            </w:pPr>
            <w:r>
              <w:rPr>
                <w:u w:val="single"/>
              </w:rPr>
              <w:t>Dénomination</w:t>
            </w:r>
          </w:p>
          <w:p w:rsidR="00562ABC" w:rsidRDefault="00562ABC" w:rsidP="008E2C6F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62ABC" w:rsidRDefault="00562ABC" w:rsidP="008E2C6F">
            <w:pPr>
              <w:rPr>
                <w:u w:val="single"/>
              </w:rPr>
            </w:pPr>
          </w:p>
          <w:p w:rsidR="00B70C06" w:rsidRDefault="00B70C06" w:rsidP="008E2C6F">
            <w:pPr>
              <w:rPr>
                <w:u w:val="single"/>
              </w:rPr>
            </w:pPr>
          </w:p>
        </w:tc>
      </w:tr>
      <w:tr w:rsidR="00562ABC" w:rsidTr="00562ABC">
        <w:tc>
          <w:tcPr>
            <w:tcW w:w="4605" w:type="dxa"/>
          </w:tcPr>
          <w:p w:rsidR="00562ABC" w:rsidRDefault="00562ABC" w:rsidP="008E2C6F">
            <w:pPr>
              <w:rPr>
                <w:u w:val="single"/>
              </w:rPr>
            </w:pPr>
            <w:r>
              <w:rPr>
                <w:u w:val="single"/>
              </w:rPr>
              <w:t>N° TVA</w:t>
            </w:r>
          </w:p>
          <w:p w:rsidR="00562ABC" w:rsidRDefault="00562ABC" w:rsidP="008E2C6F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62ABC" w:rsidRDefault="00562ABC" w:rsidP="008E2C6F">
            <w:pPr>
              <w:rPr>
                <w:u w:val="single"/>
              </w:rPr>
            </w:pPr>
          </w:p>
        </w:tc>
      </w:tr>
      <w:tr w:rsidR="00562ABC" w:rsidTr="00562ABC">
        <w:tc>
          <w:tcPr>
            <w:tcW w:w="4605" w:type="dxa"/>
          </w:tcPr>
          <w:p w:rsidR="00562ABC" w:rsidRDefault="00562ABC" w:rsidP="008E2C6F">
            <w:pPr>
              <w:rPr>
                <w:u w:val="single"/>
              </w:rPr>
            </w:pPr>
            <w:r>
              <w:rPr>
                <w:u w:val="single"/>
              </w:rPr>
              <w:t>NOM Prénom</w:t>
            </w:r>
          </w:p>
          <w:p w:rsidR="00562ABC" w:rsidRDefault="00562ABC" w:rsidP="008E2C6F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62ABC" w:rsidRDefault="00562ABC" w:rsidP="008E2C6F">
            <w:pPr>
              <w:rPr>
                <w:u w:val="single"/>
              </w:rPr>
            </w:pPr>
          </w:p>
          <w:p w:rsidR="00B70C06" w:rsidRDefault="00B70C06" w:rsidP="008E2C6F">
            <w:pPr>
              <w:rPr>
                <w:u w:val="single"/>
              </w:rPr>
            </w:pPr>
          </w:p>
        </w:tc>
      </w:tr>
      <w:tr w:rsidR="00562ABC" w:rsidTr="00562ABC">
        <w:tc>
          <w:tcPr>
            <w:tcW w:w="4605" w:type="dxa"/>
          </w:tcPr>
          <w:p w:rsidR="00562ABC" w:rsidRDefault="00562ABC" w:rsidP="008E2C6F">
            <w:pPr>
              <w:rPr>
                <w:u w:val="single"/>
              </w:rPr>
            </w:pPr>
            <w:r>
              <w:rPr>
                <w:u w:val="single"/>
              </w:rPr>
              <w:t>Adresse</w:t>
            </w:r>
          </w:p>
          <w:p w:rsidR="00562ABC" w:rsidRDefault="00562ABC" w:rsidP="008E2C6F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62ABC" w:rsidRDefault="00562ABC" w:rsidP="008E2C6F">
            <w:pPr>
              <w:rPr>
                <w:u w:val="single"/>
              </w:rPr>
            </w:pPr>
          </w:p>
        </w:tc>
      </w:tr>
      <w:tr w:rsidR="00562ABC" w:rsidTr="00562ABC">
        <w:tc>
          <w:tcPr>
            <w:tcW w:w="4605" w:type="dxa"/>
          </w:tcPr>
          <w:p w:rsidR="00562ABC" w:rsidRPr="00B70C06" w:rsidRDefault="00562ABC" w:rsidP="008E2C6F">
            <w:r w:rsidRPr="00B70C06">
              <w:sym w:font="Wingdings" w:char="F028"/>
            </w:r>
          </w:p>
        </w:tc>
        <w:tc>
          <w:tcPr>
            <w:tcW w:w="4606" w:type="dxa"/>
          </w:tcPr>
          <w:p w:rsidR="00562ABC" w:rsidRPr="00B70C06" w:rsidRDefault="00562ABC" w:rsidP="008E2C6F">
            <w:r w:rsidRPr="00B70C06">
              <w:rPr>
                <w:rFonts w:ascii="Arial" w:hAnsi="Arial" w:cs="Arial"/>
              </w:rPr>
              <w:t xml:space="preserve">                             @</w:t>
            </w:r>
            <w:r w:rsidRPr="00B70C06">
              <w:t xml:space="preserve">         </w:t>
            </w:r>
          </w:p>
          <w:p w:rsidR="00B70C06" w:rsidRPr="00B70C06" w:rsidRDefault="00B70C06" w:rsidP="008E2C6F"/>
        </w:tc>
      </w:tr>
    </w:tbl>
    <w:p w:rsidR="00562ABC" w:rsidRDefault="00562ABC" w:rsidP="008E2C6F">
      <w:pPr>
        <w:rPr>
          <w:u w:val="single"/>
        </w:rPr>
      </w:pPr>
    </w:p>
    <w:p w:rsidR="00F31D59" w:rsidRPr="00F31D59" w:rsidRDefault="00F31D59" w:rsidP="00F31D59">
      <w:pPr>
        <w:rPr>
          <w:b/>
        </w:rPr>
      </w:pPr>
      <w:r w:rsidRPr="00F31D59">
        <w:t>La présente déclaration est remplie, signée et remise, envoyée ou faxée à</w:t>
      </w:r>
      <w:r w:rsidRPr="00F31D59">
        <w:rPr>
          <w:b/>
        </w:rPr>
        <w:t xml:space="preserve"> l'Administration </w:t>
      </w:r>
      <w:proofErr w:type="gramStart"/>
      <w:r w:rsidRPr="00F31D59">
        <w:rPr>
          <w:b/>
        </w:rPr>
        <w:t>communale </w:t>
      </w:r>
      <w:r w:rsidR="00AF1214">
        <w:rPr>
          <w:b/>
        </w:rPr>
        <w:t>,</w:t>
      </w:r>
      <w:proofErr w:type="gramEnd"/>
      <w:r w:rsidR="00AF1214">
        <w:rPr>
          <w:b/>
        </w:rPr>
        <w:t xml:space="preserve"> avant le  ----/----</w:t>
      </w:r>
      <w:bookmarkStart w:id="0" w:name="_GoBack"/>
      <w:bookmarkEnd w:id="0"/>
      <w:r w:rsidR="00AF1214">
        <w:rPr>
          <w:b/>
        </w:rPr>
        <w:t xml:space="preserve">/---- </w:t>
      </w:r>
      <w:r w:rsidRPr="00F31D59">
        <w:rPr>
          <w:b/>
        </w:rPr>
        <w:t>:</w:t>
      </w:r>
    </w:p>
    <w:p w:rsidR="00F31D59" w:rsidRPr="00F31D59" w:rsidRDefault="00F31D59" w:rsidP="00F31D59">
      <w:pPr>
        <w:rPr>
          <w:b/>
        </w:rPr>
      </w:pPr>
      <w:r w:rsidRPr="00F31D59">
        <w:rPr>
          <w:b/>
        </w:rPr>
        <w:sym w:font="Wingdings" w:char="F02A"/>
      </w:r>
      <w:r w:rsidRPr="00F31D59">
        <w:rPr>
          <w:b/>
        </w:rPr>
        <w:t xml:space="preserve">   Administration communale Service Comptabilité Place ducale, 1 à 6830 Bouillon</w:t>
      </w:r>
    </w:p>
    <w:p w:rsidR="00F31D59" w:rsidRPr="00F31D59" w:rsidRDefault="00F31D59" w:rsidP="00F31D59">
      <w:pPr>
        <w:rPr>
          <w:b/>
        </w:rPr>
      </w:pPr>
      <w:r w:rsidRPr="00F31D59">
        <w:rPr>
          <w:b/>
        </w:rPr>
        <w:sym w:font="Wingdings" w:char="F03A"/>
      </w:r>
      <w:r w:rsidRPr="00F31D59">
        <w:rPr>
          <w:b/>
        </w:rPr>
        <w:t xml:space="preserve">    </w:t>
      </w:r>
      <w:hyperlink r:id="rId5" w:history="1">
        <w:r w:rsidRPr="00F31D59">
          <w:rPr>
            <w:b/>
            <w:color w:val="0563C1"/>
            <w:u w:val="single"/>
          </w:rPr>
          <w:t>annick.decock@bouillon.be</w:t>
        </w:r>
      </w:hyperlink>
    </w:p>
    <w:p w:rsidR="00F31D59" w:rsidRPr="00F31D59" w:rsidRDefault="00F31D59" w:rsidP="00F31D59">
      <w:pPr>
        <w:rPr>
          <w:b/>
        </w:rPr>
      </w:pPr>
      <w:proofErr w:type="gramStart"/>
      <w:r w:rsidRPr="00F31D59">
        <w:rPr>
          <w:b/>
        </w:rPr>
        <w:t>Fax  061</w:t>
      </w:r>
      <w:proofErr w:type="gramEnd"/>
      <w:r w:rsidRPr="00F31D59">
        <w:rPr>
          <w:b/>
        </w:rPr>
        <w:t xml:space="preserve">/ 46 88 89 </w:t>
      </w:r>
    </w:p>
    <w:p w:rsidR="00CE6388" w:rsidRDefault="00CE6388" w:rsidP="008E2C6F">
      <w:pPr>
        <w:rPr>
          <w:b/>
        </w:rPr>
      </w:pPr>
    </w:p>
    <w:p w:rsidR="00CE6388" w:rsidRDefault="00CE6388" w:rsidP="008E2C6F">
      <w:r>
        <w:t>La non-</w:t>
      </w:r>
      <w:proofErr w:type="gramStart"/>
      <w:r>
        <w:t>déclaration  dans</w:t>
      </w:r>
      <w:proofErr w:type="gramEnd"/>
      <w:r>
        <w:t xml:space="preserve"> les délais prévus  ou la déclaration incorrecte, incomplète ou imprécise de la part du redevable entraîne l'enrôlement d'office</w:t>
      </w:r>
      <w:r w:rsidR="008E2C6F">
        <w:t>.</w:t>
      </w:r>
      <w:r>
        <w:t xml:space="preserve"> </w:t>
      </w:r>
    </w:p>
    <w:p w:rsidR="00CE6388" w:rsidRDefault="00CE6388" w:rsidP="008E2C6F"/>
    <w:p w:rsidR="00CE6388" w:rsidRDefault="00CE6388" w:rsidP="008E2C6F">
      <w:r>
        <w:t>Fait à .....................................................</w:t>
      </w:r>
      <w:r>
        <w:tab/>
      </w:r>
      <w:proofErr w:type="gramStart"/>
      <w:r>
        <w:t>le</w:t>
      </w:r>
      <w:proofErr w:type="gramEnd"/>
      <w:r>
        <w:t xml:space="preserve"> .....................................................................</w:t>
      </w:r>
    </w:p>
    <w:p w:rsidR="00CE6388" w:rsidRDefault="00CE6388" w:rsidP="008E2C6F"/>
    <w:p w:rsidR="00D7777B" w:rsidRDefault="00CE6388" w:rsidP="008E2C6F">
      <w:r>
        <w:tab/>
        <w:t xml:space="preserve">SIGNATURE </w:t>
      </w:r>
    </w:p>
    <w:p w:rsidR="008E2C6F" w:rsidRDefault="008E2C6F" w:rsidP="008E2C6F"/>
    <w:p w:rsidR="008E2C6F" w:rsidRDefault="00CE6388">
      <w:r>
        <w:t>Merci</w:t>
      </w:r>
      <w:r w:rsidR="008E2C6F">
        <w:t xml:space="preserve"> pour votre </w:t>
      </w:r>
      <w:r w:rsidR="00E637A8">
        <w:t>collaboration. Recevez nos</w:t>
      </w:r>
      <w:r>
        <w:t xml:space="preserve"> meilleures salutations.   </w:t>
      </w:r>
    </w:p>
    <w:sectPr w:rsidR="008E2C6F">
      <w:pgSz w:w="11907" w:h="16840"/>
      <w:pgMar w:top="119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8D"/>
    <w:rsid w:val="001A60EC"/>
    <w:rsid w:val="001B0C13"/>
    <w:rsid w:val="002F19E3"/>
    <w:rsid w:val="003B0BDA"/>
    <w:rsid w:val="004F3B17"/>
    <w:rsid w:val="00562ABC"/>
    <w:rsid w:val="0058650F"/>
    <w:rsid w:val="00596404"/>
    <w:rsid w:val="005A53CF"/>
    <w:rsid w:val="005C6A5B"/>
    <w:rsid w:val="005F2485"/>
    <w:rsid w:val="008126BD"/>
    <w:rsid w:val="008E2C6F"/>
    <w:rsid w:val="009D11FE"/>
    <w:rsid w:val="00AF1214"/>
    <w:rsid w:val="00B70C06"/>
    <w:rsid w:val="00CB368D"/>
    <w:rsid w:val="00CE6388"/>
    <w:rsid w:val="00D7777B"/>
    <w:rsid w:val="00D972F0"/>
    <w:rsid w:val="00E637A8"/>
    <w:rsid w:val="00F13FD1"/>
    <w:rsid w:val="00F3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BBB1"/>
  <w15:chartTrackingRefBased/>
  <w15:docId w15:val="{76EE195D-2B3D-4710-B85F-4D47A44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536"/>
        <w:tab w:val="left" w:pos="7088"/>
      </w:tabs>
      <w:jc w:val="both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F3B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ick.decock@bouill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332B-DAA7-46B9-A1B9-B541F8C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MINISTERE DE L'INTERIEUR</dc:creator>
  <cp:keywords/>
  <dc:description/>
  <cp:lastModifiedBy>Annick Decock</cp:lastModifiedBy>
  <cp:revision>7</cp:revision>
  <cp:lastPrinted>2017-08-16T11:47:00Z</cp:lastPrinted>
  <dcterms:created xsi:type="dcterms:W3CDTF">2020-02-20T15:34:00Z</dcterms:created>
  <dcterms:modified xsi:type="dcterms:W3CDTF">2020-02-27T14:26:00Z</dcterms:modified>
</cp:coreProperties>
</file>